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3" w:rsidRDefault="002D0F93" w:rsidP="002D0F93">
      <w:pPr>
        <w:rPr>
          <w:b/>
          <w:bCs/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4855" cy="1236980"/>
            <wp:effectExtent l="19050" t="0" r="0" b="0"/>
            <wp:wrapSquare wrapText="bothSides"/>
            <wp:docPr id="2" name="Picture 1" descr="ark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k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B0F0"/>
          <w:sz w:val="32"/>
          <w:szCs w:val="32"/>
        </w:rPr>
        <w:t xml:space="preserve">Авиакомпания </w:t>
      </w:r>
      <w:proofErr w:type="spellStart"/>
      <w:r>
        <w:rPr>
          <w:b/>
          <w:bCs/>
          <w:color w:val="00B0F0"/>
          <w:sz w:val="32"/>
          <w:szCs w:val="32"/>
          <w:lang w:val="en-US"/>
        </w:rPr>
        <w:t>Arkia</w:t>
      </w:r>
      <w:proofErr w:type="spellEnd"/>
      <w:r>
        <w:rPr>
          <w:b/>
          <w:bCs/>
          <w:color w:val="00B0F0"/>
          <w:sz w:val="32"/>
          <w:szCs w:val="32"/>
        </w:rPr>
        <w:t xml:space="preserve"> начинает выполнение прямых рейсов</w:t>
      </w:r>
    </w:p>
    <w:p w:rsidR="002D0F93" w:rsidRDefault="002D0F93" w:rsidP="002D0F93">
      <w:pPr>
        <w:rPr>
          <w:b/>
          <w:bCs/>
          <w:color w:val="E36C0A"/>
          <w:sz w:val="32"/>
          <w:szCs w:val="32"/>
        </w:rPr>
      </w:pPr>
      <w:r>
        <w:rPr>
          <w:b/>
          <w:bCs/>
          <w:color w:val="E36C0A"/>
          <w:sz w:val="32"/>
          <w:szCs w:val="32"/>
        </w:rPr>
        <w:t>из Санкт-Петербурга в Тель-Авив.</w:t>
      </w:r>
    </w:p>
    <w:p w:rsidR="002D0F93" w:rsidRDefault="002D0F93" w:rsidP="002D0F93">
      <w:pPr>
        <w:jc w:val="both"/>
        <w:rPr>
          <w:b/>
          <w:bCs/>
        </w:rPr>
      </w:pPr>
    </w:p>
    <w:p w:rsidR="002D0F93" w:rsidRDefault="002D0F93" w:rsidP="002D0F93">
      <w:pPr>
        <w:jc w:val="both"/>
        <w:rPr>
          <w:b/>
          <w:bCs/>
        </w:rPr>
      </w:pPr>
    </w:p>
    <w:p w:rsidR="002D0F93" w:rsidRDefault="002D0F93" w:rsidP="002D0F93">
      <w:pPr>
        <w:jc w:val="both"/>
        <w:rPr>
          <w:b/>
          <w:bCs/>
        </w:rPr>
      </w:pPr>
    </w:p>
    <w:p w:rsidR="002D0F93" w:rsidRDefault="002D0F93" w:rsidP="002D0F93">
      <w:pPr>
        <w:jc w:val="both"/>
        <w:rPr>
          <w:b/>
          <w:bCs/>
        </w:rPr>
      </w:pPr>
      <w:r>
        <w:rPr>
          <w:b/>
          <w:bCs/>
        </w:rPr>
        <w:t xml:space="preserve">Авиакомпания </w:t>
      </w:r>
      <w:proofErr w:type="spellStart"/>
      <w:r>
        <w:rPr>
          <w:b/>
          <w:bCs/>
        </w:rPr>
        <w:t>Arkia</w:t>
      </w:r>
      <w:proofErr w:type="spellEnd"/>
      <w:r>
        <w:rPr>
          <w:b/>
          <w:bCs/>
        </w:rPr>
        <w:t xml:space="preserve">, вторая по величине авиакомпания в Израиле,   расширяет свою маршрутную сеть и объявляет о запуске прямых рейсов между Санкт-Петербургом и  Тель-Авивом на период с 26 июня 2016 года по 27 октября 2016 года. </w:t>
      </w:r>
    </w:p>
    <w:p w:rsidR="002D0F93" w:rsidRDefault="002D0F93" w:rsidP="002D0F93">
      <w:pPr>
        <w:jc w:val="both"/>
        <w:rPr>
          <w:b/>
          <w:bCs/>
        </w:rPr>
      </w:pPr>
      <w:r>
        <w:rPr>
          <w:b/>
          <w:bCs/>
        </w:rPr>
        <w:t>Прямые перелеты будут осуществляться 3 раза в неделю по вторникам, четвергам и воскресеньям</w:t>
      </w:r>
      <w:r>
        <w:t xml:space="preserve"> </w:t>
      </w:r>
      <w:r>
        <w:rPr>
          <w:b/>
          <w:bCs/>
        </w:rPr>
        <w:t xml:space="preserve">самолетами </w:t>
      </w:r>
      <w:r>
        <w:rPr>
          <w:b/>
          <w:bCs/>
          <w:lang w:val="en-US"/>
        </w:rPr>
        <w:t>Boeing</w:t>
      </w:r>
      <w:r w:rsidRPr="002D0F93">
        <w:rPr>
          <w:b/>
          <w:bCs/>
        </w:rPr>
        <w:t xml:space="preserve"> </w:t>
      </w:r>
      <w:r>
        <w:rPr>
          <w:b/>
          <w:bCs/>
        </w:rPr>
        <w:t xml:space="preserve">737 и </w:t>
      </w:r>
      <w:r>
        <w:rPr>
          <w:b/>
          <w:bCs/>
          <w:lang w:val="en-US"/>
        </w:rPr>
        <w:t>Boeing</w:t>
      </w:r>
      <w:r>
        <w:rPr>
          <w:b/>
          <w:bCs/>
        </w:rPr>
        <w:t xml:space="preserve"> 757. Время в полете составит 4 часа 25 минут.</w:t>
      </w:r>
    </w:p>
    <w:p w:rsidR="002D0F93" w:rsidRDefault="002D0F93" w:rsidP="002D0F93">
      <w:pPr>
        <w:jc w:val="both"/>
      </w:pPr>
    </w:p>
    <w:p w:rsidR="002D0F93" w:rsidRDefault="002D0F93" w:rsidP="002D0F93">
      <w:pPr>
        <w:jc w:val="both"/>
      </w:pPr>
      <w:r>
        <w:t xml:space="preserve">Для жителей Северо-Западного региона и работников туристической отрасли открываются новые перспективы для развития туризма и бизнеса. Прямые рейсы  израильского авиаперевозчика позволят сделать ещё ближе уже хорошо известное и любимое многими путешественниками направление. </w:t>
      </w:r>
    </w:p>
    <w:p w:rsidR="002D0F93" w:rsidRDefault="002D0F93" w:rsidP="002D0F93"/>
    <w:p w:rsidR="002D0F93" w:rsidRDefault="002D0F93" w:rsidP="002D0F93">
      <w:pPr>
        <w:rPr>
          <w:b/>
          <w:bCs/>
          <w:u w:val="single"/>
          <w:lang w:val="en-US"/>
        </w:rPr>
      </w:pPr>
      <w:r>
        <w:rPr>
          <w:b/>
          <w:bCs/>
          <w:u w:val="single"/>
        </w:rPr>
        <w:t>Расписание рейсов:</w:t>
      </w:r>
    </w:p>
    <w:p w:rsidR="002D0F93" w:rsidRDefault="002D0F93" w:rsidP="002D0F93">
      <w:pPr>
        <w:rPr>
          <w:lang w:val="en-US"/>
        </w:rPr>
      </w:pPr>
    </w:p>
    <w:tbl>
      <w:tblPr>
        <w:tblW w:w="940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522"/>
        <w:gridCol w:w="856"/>
        <w:gridCol w:w="1009"/>
        <w:gridCol w:w="514"/>
        <w:gridCol w:w="446"/>
        <w:gridCol w:w="446"/>
        <w:gridCol w:w="446"/>
        <w:gridCol w:w="447"/>
        <w:gridCol w:w="410"/>
        <w:gridCol w:w="425"/>
        <w:gridCol w:w="1842"/>
        <w:gridCol w:w="1041"/>
      </w:tblGrid>
      <w:tr w:rsidR="002D0F93" w:rsidTr="002D0F93">
        <w:trPr>
          <w:trHeight w:val="244"/>
        </w:trPr>
        <w:tc>
          <w:tcPr>
            <w:tcW w:w="2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ВРЕМЯ ОТПРАВЛЕНИЯ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№ РЕЙСА</w:t>
            </w:r>
          </w:p>
        </w:tc>
        <w:tc>
          <w:tcPr>
            <w:tcW w:w="31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ДНИ НЕДЕЛИ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ВРЕМЯ ПРИБЫТИЯ</w:t>
            </w:r>
          </w:p>
        </w:tc>
      </w:tr>
      <w:tr w:rsidR="002D0F93" w:rsidTr="002D0F93">
        <w:trPr>
          <w:trHeight w:val="244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Санкт-Петербург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19 5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Тель-Авив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 20+1</w:t>
            </w:r>
          </w:p>
        </w:tc>
      </w:tr>
      <w:tr w:rsidR="002D0F93" w:rsidTr="002D0F9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02 40+1</w:t>
            </w:r>
          </w:p>
        </w:tc>
      </w:tr>
      <w:tr w:rsidR="002D0F93" w:rsidTr="002D0F9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03 30+1</w:t>
            </w:r>
          </w:p>
        </w:tc>
      </w:tr>
      <w:tr w:rsidR="002D0F93" w:rsidTr="002D0F93">
        <w:trPr>
          <w:trHeight w:val="244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75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D0F93" w:rsidTr="002D0F93">
        <w:trPr>
          <w:trHeight w:val="244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Тель-Авив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4 00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Санкт-Петербург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18 35</w:t>
            </w:r>
          </w:p>
        </w:tc>
      </w:tr>
      <w:tr w:rsidR="002D0F93" w:rsidTr="002D0F9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16 10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20 45</w:t>
            </w:r>
          </w:p>
        </w:tc>
      </w:tr>
      <w:tr w:rsidR="002D0F93" w:rsidTr="002D0F9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16 55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31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F93" w:rsidRDefault="002D0F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F93" w:rsidRDefault="002D0F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21 35</w:t>
            </w:r>
          </w:p>
        </w:tc>
      </w:tr>
    </w:tbl>
    <w:p w:rsidR="002D0F93" w:rsidRDefault="002D0F93" w:rsidP="002D0F93">
      <w:pPr>
        <w:jc w:val="both"/>
        <w:rPr>
          <w:rFonts w:ascii="Courier New" w:hAnsi="Courier New" w:cs="Courier New"/>
          <w:color w:val="000080"/>
          <w:sz w:val="20"/>
          <w:szCs w:val="20"/>
          <w:lang w:val="en-US"/>
        </w:rPr>
      </w:pPr>
    </w:p>
    <w:p w:rsidR="002D0F93" w:rsidRDefault="002D0F93" w:rsidP="002D0F93">
      <w:pPr>
        <w:jc w:val="both"/>
        <w:rPr>
          <w:rFonts w:ascii="Times New Roman" w:hAnsi="Times New Roman"/>
          <w:sz w:val="24"/>
          <w:szCs w:val="24"/>
        </w:rPr>
      </w:pPr>
    </w:p>
    <w:p w:rsidR="002D0F93" w:rsidRDefault="002D0F93" w:rsidP="002D0F93">
      <w:proofErr w:type="spellStart"/>
      <w:r>
        <w:rPr>
          <w:lang w:val="en-US"/>
        </w:rPr>
        <w:t>Arkia</w:t>
      </w:r>
      <w:proofErr w:type="spellEnd"/>
      <w:r w:rsidRPr="002D0F93">
        <w:t xml:space="preserve"> </w:t>
      </w:r>
      <w:r>
        <w:t>— израильская авиакомпания,  основанная в 1949 г., со штаб-квартирой в Тель-Авиве. Это вторая по величине авиакомпания в Израиле, обслуживающая внутренние и международные рейсы в Европу и на Средиземноморье.</w:t>
      </w:r>
    </w:p>
    <w:p w:rsidR="002D0F93" w:rsidRDefault="002D0F93" w:rsidP="002D0F93">
      <w:r>
        <w:br/>
        <w:t xml:space="preserve">Базируется авиакомпания в аэропорту имени </w:t>
      </w:r>
      <w:proofErr w:type="spellStart"/>
      <w:r>
        <w:t>Бен-Гуриона</w:t>
      </w:r>
      <w:proofErr w:type="spellEnd"/>
      <w:r>
        <w:t xml:space="preserve">, имеет также дополнительный </w:t>
      </w:r>
      <w:proofErr w:type="spellStart"/>
      <w:r>
        <w:t>хаб</w:t>
      </w:r>
      <w:proofErr w:type="spellEnd"/>
      <w:r>
        <w:t xml:space="preserve"> — аэропорт </w:t>
      </w:r>
      <w:proofErr w:type="spellStart"/>
      <w:r>
        <w:t>Сде</w:t>
      </w:r>
      <w:proofErr w:type="spellEnd"/>
      <w:r>
        <w:t xml:space="preserve"> </w:t>
      </w:r>
      <w:proofErr w:type="spellStart"/>
      <w:r>
        <w:t>Дов</w:t>
      </w:r>
      <w:proofErr w:type="spellEnd"/>
      <w:r>
        <w:t xml:space="preserve"> в Тель-Авиве.</w:t>
      </w:r>
    </w:p>
    <w:p w:rsidR="002D0F93" w:rsidRDefault="002D0F93" w:rsidP="002D0F93"/>
    <w:p w:rsidR="002D0F93" w:rsidRDefault="002D0F93" w:rsidP="002D0F93">
      <w:pPr>
        <w:jc w:val="both"/>
      </w:pPr>
      <w:proofErr w:type="spellStart"/>
      <w:proofErr w:type="gramStart"/>
      <w:r>
        <w:rPr>
          <w:lang w:val="en-US"/>
        </w:rPr>
        <w:t>Arkia</w:t>
      </w:r>
      <w:proofErr w:type="spellEnd"/>
      <w:r w:rsidRPr="002D0F93">
        <w:t xml:space="preserve"> </w:t>
      </w:r>
      <w:r>
        <w:t>— не только один ведущих израильских авиаперевозчиков, но и самый преуспевающий туроператор в Израиле, который предлагает своим клиентам широкий спектр туристических услуг внутри страны и за её пределами.</w:t>
      </w:r>
      <w:proofErr w:type="gramEnd"/>
      <w:r>
        <w:t xml:space="preserve"> С момента образования и до сегодняшнего дня, деятельность компании направлена на качественное обслуживание туристов. Компания отличается индивидуальным подходом к каждому клиенту, многообразием и высоким уровнем предоставляемых туристических услуг.</w:t>
      </w:r>
    </w:p>
    <w:p w:rsidR="002D0F93" w:rsidRDefault="002D0F93" w:rsidP="002D0F93">
      <w:pPr>
        <w:rPr>
          <w:sz w:val="20"/>
          <w:szCs w:val="20"/>
        </w:rPr>
      </w:pPr>
    </w:p>
    <w:p w:rsidR="002D0F93" w:rsidRDefault="002D0F93" w:rsidP="002D0F93">
      <w:pPr>
        <w:rPr>
          <w:sz w:val="20"/>
          <w:szCs w:val="20"/>
        </w:rPr>
      </w:pPr>
    </w:p>
    <w:p w:rsidR="002D0F93" w:rsidRDefault="002D0F93" w:rsidP="002D0F93">
      <w:pPr>
        <w:rPr>
          <w:sz w:val="20"/>
          <w:szCs w:val="20"/>
        </w:rPr>
      </w:pPr>
      <w:r>
        <w:rPr>
          <w:sz w:val="20"/>
          <w:szCs w:val="20"/>
        </w:rPr>
        <w:t xml:space="preserve">Представительство </w:t>
      </w:r>
      <w:proofErr w:type="spellStart"/>
      <w:r>
        <w:rPr>
          <w:sz w:val="20"/>
          <w:szCs w:val="20"/>
        </w:rPr>
        <w:t>Arkia</w:t>
      </w:r>
      <w:proofErr w:type="spellEnd"/>
      <w:r>
        <w:rPr>
          <w:sz w:val="20"/>
          <w:szCs w:val="20"/>
        </w:rPr>
        <w:t xml:space="preserve"> в С-Петербурге:</w:t>
      </w:r>
    </w:p>
    <w:p w:rsidR="002D0F93" w:rsidRDefault="002D0F93" w:rsidP="002D0F93">
      <w:pPr>
        <w:rPr>
          <w:sz w:val="20"/>
          <w:szCs w:val="20"/>
        </w:rPr>
      </w:pPr>
      <w:r>
        <w:rPr>
          <w:sz w:val="20"/>
          <w:szCs w:val="20"/>
        </w:rPr>
        <w:t>Лиговский пр., 140</w:t>
      </w:r>
    </w:p>
    <w:p w:rsidR="002D0F93" w:rsidRDefault="002D0F93" w:rsidP="002D0F93">
      <w:pPr>
        <w:rPr>
          <w:sz w:val="20"/>
          <w:szCs w:val="20"/>
        </w:rPr>
      </w:pPr>
      <w:r>
        <w:rPr>
          <w:sz w:val="20"/>
          <w:szCs w:val="20"/>
        </w:rPr>
        <w:t>Тел. +7 812 740-38-20</w:t>
      </w:r>
    </w:p>
    <w:p w:rsidR="002D0F93" w:rsidRDefault="002D0F93" w:rsidP="002D0F93">
      <w:pPr>
        <w:rPr>
          <w:color w:val="1F497D"/>
          <w:sz w:val="24"/>
          <w:szCs w:val="24"/>
        </w:rPr>
      </w:pPr>
      <w:proofErr w:type="gramStart"/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 xml:space="preserve">: </w:t>
      </w:r>
      <w:hyperlink r:id="rId5" w:history="1">
        <w:r>
          <w:rPr>
            <w:rStyle w:val="Hyperlink"/>
            <w:lang w:val="en-US"/>
          </w:rPr>
          <w:t>arkia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led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aviareps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com</w:t>
        </w:r>
      </w:hyperlink>
    </w:p>
    <w:p w:rsidR="00B777E7" w:rsidRDefault="002D0F93" w:rsidP="002D0F93">
      <w:pPr>
        <w:spacing w:after="240"/>
      </w:pPr>
      <w:hyperlink r:id="rId6" w:history="1">
        <w:r>
          <w:rPr>
            <w:rStyle w:val="Hyperlink"/>
            <w:sz w:val="20"/>
            <w:szCs w:val="20"/>
          </w:rPr>
          <w:t>www.arkia.com</w:t>
        </w:r>
      </w:hyperlink>
      <w:r>
        <w:rPr>
          <w:sz w:val="20"/>
          <w:szCs w:val="20"/>
        </w:rPr>
        <w:t xml:space="preserve"> </w:t>
      </w:r>
    </w:p>
    <w:sectPr w:rsidR="00B777E7" w:rsidSect="00B7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93"/>
    <w:rsid w:val="002D0F93"/>
    <w:rsid w:val="00B7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9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kia.com" TargetMode="External"/><Relationship Id="rId5" Type="http://schemas.openxmlformats.org/officeDocument/2006/relationships/hyperlink" Target="mailto:arkia.led@aviarep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>Aviareps AG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NTchitchkova</dc:creator>
  <cp:lastModifiedBy>NTchitchkova</cp:lastModifiedBy>
  <cp:revision>1</cp:revision>
  <dcterms:created xsi:type="dcterms:W3CDTF">2016-05-18T13:19:00Z</dcterms:created>
  <dcterms:modified xsi:type="dcterms:W3CDTF">2016-05-18T13:20:00Z</dcterms:modified>
</cp:coreProperties>
</file>